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6A" w:rsidRPr="000849C6" w:rsidRDefault="002A7060" w:rsidP="000849C6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0849C6">
        <w:rPr>
          <w:rFonts w:ascii="Verdana" w:hAnsi="Verdana"/>
          <w:b/>
          <w:sz w:val="36"/>
          <w:szCs w:val="36"/>
          <w:u w:val="single"/>
        </w:rPr>
        <w:t xml:space="preserve">Computing </w:t>
      </w:r>
      <w:r w:rsidR="002C7C67" w:rsidRPr="000849C6">
        <w:rPr>
          <w:rFonts w:ascii="Verdana" w:hAnsi="Verdana"/>
          <w:b/>
          <w:sz w:val="36"/>
          <w:szCs w:val="36"/>
          <w:u w:val="single"/>
        </w:rPr>
        <w:t xml:space="preserve">principles of </w:t>
      </w:r>
      <w:r w:rsidRPr="000849C6">
        <w:rPr>
          <w:rFonts w:ascii="Verdana" w:hAnsi="Verdana"/>
          <w:b/>
          <w:sz w:val="36"/>
          <w:szCs w:val="36"/>
          <w:u w:val="single"/>
        </w:rPr>
        <w:t>St John of Jerusalem COE Primary School</w:t>
      </w:r>
    </w:p>
    <w:p w:rsidR="002C7C67" w:rsidRPr="000849C6" w:rsidRDefault="002C7C67" w:rsidP="002C7C67">
      <w:pPr>
        <w:rPr>
          <w:rFonts w:ascii="Verdana" w:hAnsi="Verdana"/>
        </w:rPr>
      </w:pPr>
    </w:p>
    <w:p w:rsidR="002C7C67" w:rsidRPr="000849C6" w:rsidRDefault="002C7C67" w:rsidP="0049665D">
      <w:pPr>
        <w:jc w:val="center"/>
        <w:rPr>
          <w:rFonts w:ascii="Verdana" w:hAnsi="Verdana"/>
          <w:sz w:val="28"/>
          <w:szCs w:val="28"/>
        </w:rPr>
      </w:pPr>
      <w:r w:rsidRPr="000849C6">
        <w:rPr>
          <w:rFonts w:ascii="Verdana" w:hAnsi="Verdana"/>
          <w:sz w:val="28"/>
          <w:szCs w:val="28"/>
        </w:rPr>
        <w:t xml:space="preserve">1. </w:t>
      </w:r>
      <w:r w:rsidR="002A7060" w:rsidRPr="000849C6">
        <w:rPr>
          <w:rFonts w:ascii="Verdana" w:hAnsi="Verdana"/>
          <w:sz w:val="28"/>
          <w:szCs w:val="28"/>
        </w:rPr>
        <w:t>Computing</w:t>
      </w:r>
      <w:r w:rsidRPr="000849C6">
        <w:rPr>
          <w:rFonts w:ascii="Verdana" w:hAnsi="Verdana"/>
          <w:sz w:val="28"/>
          <w:szCs w:val="28"/>
        </w:rPr>
        <w:t xml:space="preserve"> lessons </w:t>
      </w:r>
      <w:r w:rsidR="000849C6" w:rsidRPr="000849C6">
        <w:rPr>
          <w:rFonts w:ascii="Verdana" w:hAnsi="Verdana"/>
          <w:sz w:val="28"/>
          <w:szCs w:val="28"/>
        </w:rPr>
        <w:t>must</w:t>
      </w:r>
      <w:r w:rsidRPr="000849C6">
        <w:rPr>
          <w:rFonts w:ascii="Verdana" w:hAnsi="Verdana"/>
          <w:sz w:val="28"/>
          <w:szCs w:val="28"/>
        </w:rPr>
        <w:t xml:space="preserve"> be practical, using a range of resources</w:t>
      </w:r>
      <w:r w:rsidR="000849C6" w:rsidRPr="000849C6">
        <w:rPr>
          <w:rFonts w:ascii="Verdana" w:hAnsi="Verdana"/>
          <w:sz w:val="28"/>
          <w:szCs w:val="28"/>
        </w:rPr>
        <w:t xml:space="preserve"> to engage all pupils</w:t>
      </w:r>
      <w:r w:rsidRPr="000849C6">
        <w:rPr>
          <w:rFonts w:ascii="Verdana" w:hAnsi="Verdana"/>
          <w:sz w:val="28"/>
          <w:szCs w:val="28"/>
        </w:rPr>
        <w:t>.</w:t>
      </w:r>
    </w:p>
    <w:p w:rsidR="002C7C67" w:rsidRDefault="000849C6" w:rsidP="004966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</w:p>
    <w:p w:rsidR="005D22C3" w:rsidRDefault="002C7C67" w:rsidP="0049665D">
      <w:pPr>
        <w:jc w:val="center"/>
        <w:rPr>
          <w:rFonts w:ascii="Verdana" w:hAnsi="Verdana"/>
          <w:sz w:val="28"/>
          <w:szCs w:val="28"/>
        </w:rPr>
      </w:pPr>
      <w:r w:rsidRPr="000849C6">
        <w:rPr>
          <w:rFonts w:ascii="Verdana" w:hAnsi="Verdana"/>
          <w:sz w:val="28"/>
          <w:szCs w:val="28"/>
        </w:rPr>
        <w:t xml:space="preserve">2. Children </w:t>
      </w:r>
      <w:r w:rsidR="000849C6" w:rsidRPr="000849C6">
        <w:rPr>
          <w:rFonts w:ascii="Verdana" w:hAnsi="Verdana"/>
          <w:sz w:val="28"/>
          <w:szCs w:val="28"/>
        </w:rPr>
        <w:t xml:space="preserve">will be given </w:t>
      </w:r>
      <w:r w:rsidRPr="000849C6">
        <w:rPr>
          <w:rFonts w:ascii="Verdana" w:hAnsi="Verdana"/>
          <w:sz w:val="28"/>
          <w:szCs w:val="28"/>
        </w:rPr>
        <w:t xml:space="preserve">the opportunity to </w:t>
      </w:r>
      <w:r w:rsidR="002A7060" w:rsidRPr="000849C6">
        <w:rPr>
          <w:rFonts w:ascii="Verdana" w:hAnsi="Verdana"/>
          <w:sz w:val="28"/>
          <w:szCs w:val="28"/>
        </w:rPr>
        <w:t xml:space="preserve">reflect </w:t>
      </w:r>
      <w:r w:rsidR="000849C6" w:rsidRPr="000849C6">
        <w:rPr>
          <w:rFonts w:ascii="Verdana" w:hAnsi="Verdana"/>
          <w:sz w:val="28"/>
          <w:szCs w:val="28"/>
        </w:rPr>
        <w:t xml:space="preserve">on </w:t>
      </w:r>
      <w:r w:rsidR="002A7060" w:rsidRPr="000849C6">
        <w:rPr>
          <w:rFonts w:ascii="Verdana" w:hAnsi="Verdana"/>
          <w:sz w:val="28"/>
          <w:szCs w:val="28"/>
        </w:rPr>
        <w:t xml:space="preserve">how the skills </w:t>
      </w:r>
      <w:r w:rsidR="00456A6A" w:rsidRPr="000849C6">
        <w:rPr>
          <w:rFonts w:ascii="Verdana" w:hAnsi="Verdana"/>
          <w:sz w:val="28"/>
          <w:szCs w:val="28"/>
        </w:rPr>
        <w:t>being taught</w:t>
      </w:r>
      <w:r w:rsidR="000849C6" w:rsidRPr="000849C6">
        <w:rPr>
          <w:rFonts w:ascii="Verdana" w:hAnsi="Verdana"/>
          <w:sz w:val="28"/>
          <w:szCs w:val="28"/>
        </w:rPr>
        <w:t>,</w:t>
      </w:r>
      <w:r w:rsidR="00456A6A" w:rsidRPr="000849C6">
        <w:rPr>
          <w:rFonts w:ascii="Verdana" w:hAnsi="Verdana"/>
          <w:sz w:val="28"/>
          <w:szCs w:val="28"/>
        </w:rPr>
        <w:t xml:space="preserve"> practised and l</w:t>
      </w:r>
      <w:r w:rsidR="002A7060" w:rsidRPr="000849C6">
        <w:rPr>
          <w:rFonts w:ascii="Verdana" w:hAnsi="Verdana"/>
          <w:sz w:val="28"/>
          <w:szCs w:val="28"/>
        </w:rPr>
        <w:t xml:space="preserve">earnt link into </w:t>
      </w:r>
    </w:p>
    <w:p w:rsidR="002C7C67" w:rsidRDefault="002A7060" w:rsidP="0049665D">
      <w:pPr>
        <w:jc w:val="center"/>
        <w:rPr>
          <w:rFonts w:ascii="Verdana" w:hAnsi="Verdana"/>
          <w:b/>
          <w:sz w:val="28"/>
          <w:szCs w:val="28"/>
        </w:rPr>
      </w:pPr>
      <w:r w:rsidRPr="000849C6">
        <w:rPr>
          <w:rFonts w:ascii="Verdana" w:hAnsi="Verdana"/>
          <w:b/>
          <w:sz w:val="28"/>
          <w:szCs w:val="28"/>
        </w:rPr>
        <w:t>all subjects</w:t>
      </w:r>
      <w:r w:rsidRPr="000849C6">
        <w:rPr>
          <w:rFonts w:ascii="Verdana" w:hAnsi="Verdana"/>
          <w:sz w:val="28"/>
          <w:szCs w:val="28"/>
        </w:rPr>
        <w:t xml:space="preserve"> </w:t>
      </w:r>
      <w:r w:rsidRPr="000849C6">
        <w:rPr>
          <w:rFonts w:ascii="Verdana" w:hAnsi="Verdana"/>
          <w:b/>
          <w:sz w:val="28"/>
          <w:szCs w:val="28"/>
        </w:rPr>
        <w:t>across the curriculum</w:t>
      </w:r>
      <w:r w:rsidR="002C7C67" w:rsidRPr="000849C6">
        <w:rPr>
          <w:rFonts w:ascii="Verdana" w:hAnsi="Verdana"/>
          <w:b/>
          <w:sz w:val="28"/>
          <w:szCs w:val="28"/>
        </w:rPr>
        <w:t>.</w:t>
      </w:r>
    </w:p>
    <w:p w:rsidR="000849C6" w:rsidRPr="000849C6" w:rsidRDefault="000849C6" w:rsidP="0049665D">
      <w:pPr>
        <w:jc w:val="center"/>
        <w:rPr>
          <w:rFonts w:ascii="Verdana" w:hAnsi="Verdana"/>
          <w:b/>
          <w:sz w:val="28"/>
          <w:szCs w:val="28"/>
        </w:rPr>
      </w:pPr>
    </w:p>
    <w:p w:rsidR="002C7C67" w:rsidRPr="000849C6" w:rsidRDefault="000849C6" w:rsidP="004966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</w:p>
    <w:p w:rsidR="002C7C67" w:rsidRDefault="002C7C67" w:rsidP="0049665D">
      <w:pPr>
        <w:jc w:val="center"/>
        <w:rPr>
          <w:rFonts w:ascii="Verdana" w:hAnsi="Verdana"/>
          <w:sz w:val="28"/>
          <w:szCs w:val="28"/>
        </w:rPr>
      </w:pPr>
      <w:r w:rsidRPr="000849C6">
        <w:rPr>
          <w:rFonts w:ascii="Verdana" w:hAnsi="Verdana"/>
          <w:sz w:val="28"/>
          <w:szCs w:val="28"/>
        </w:rPr>
        <w:t xml:space="preserve">3. </w:t>
      </w:r>
      <w:r w:rsidR="000849C6" w:rsidRPr="000849C6">
        <w:rPr>
          <w:rFonts w:ascii="Verdana" w:hAnsi="Verdana"/>
          <w:sz w:val="28"/>
          <w:szCs w:val="28"/>
        </w:rPr>
        <w:t>All lessons must</w:t>
      </w:r>
      <w:r w:rsidRPr="000849C6">
        <w:rPr>
          <w:rFonts w:ascii="Verdana" w:hAnsi="Verdana"/>
          <w:sz w:val="28"/>
          <w:szCs w:val="28"/>
        </w:rPr>
        <w:t xml:space="preserve"> to be </w:t>
      </w:r>
      <w:r w:rsidRPr="000849C6">
        <w:rPr>
          <w:rFonts w:ascii="Verdana" w:hAnsi="Verdana"/>
          <w:b/>
          <w:sz w:val="28"/>
          <w:szCs w:val="28"/>
        </w:rPr>
        <w:t>child</w:t>
      </w:r>
      <w:r w:rsidR="0009061F">
        <w:rPr>
          <w:rFonts w:ascii="Verdana" w:hAnsi="Verdana"/>
          <w:b/>
          <w:sz w:val="28"/>
          <w:szCs w:val="28"/>
        </w:rPr>
        <w:t>-</w:t>
      </w:r>
      <w:r w:rsidRPr="000849C6">
        <w:rPr>
          <w:rFonts w:ascii="Verdana" w:hAnsi="Verdana"/>
          <w:b/>
          <w:sz w:val="28"/>
          <w:szCs w:val="28"/>
        </w:rPr>
        <w:t>led</w:t>
      </w:r>
      <w:r w:rsidRPr="000849C6">
        <w:rPr>
          <w:rFonts w:ascii="Verdana" w:hAnsi="Verdana"/>
          <w:sz w:val="28"/>
          <w:szCs w:val="28"/>
        </w:rPr>
        <w:t xml:space="preserve"> whe</w:t>
      </w:r>
      <w:r w:rsidR="0009061F">
        <w:rPr>
          <w:rFonts w:ascii="Verdana" w:hAnsi="Verdana"/>
          <w:sz w:val="28"/>
          <w:szCs w:val="28"/>
        </w:rPr>
        <w:t>ne</w:t>
      </w:r>
      <w:r w:rsidRPr="000849C6">
        <w:rPr>
          <w:rFonts w:ascii="Verdana" w:hAnsi="Verdana"/>
          <w:sz w:val="28"/>
          <w:szCs w:val="28"/>
        </w:rPr>
        <w:t>ver possible</w:t>
      </w:r>
      <w:r w:rsidR="000849C6" w:rsidRPr="000849C6">
        <w:rPr>
          <w:rFonts w:ascii="Verdana" w:hAnsi="Verdana"/>
          <w:sz w:val="28"/>
          <w:szCs w:val="28"/>
        </w:rPr>
        <w:t>, but with teacher input to structure the outcome of each lesson</w:t>
      </w:r>
      <w:r w:rsidR="00BB0298" w:rsidRPr="000849C6">
        <w:rPr>
          <w:rFonts w:ascii="Verdana" w:hAnsi="Verdana"/>
          <w:sz w:val="28"/>
          <w:szCs w:val="28"/>
        </w:rPr>
        <w:t>.</w:t>
      </w:r>
    </w:p>
    <w:p w:rsidR="000849C6" w:rsidRPr="000849C6" w:rsidRDefault="000849C6" w:rsidP="0049665D">
      <w:pPr>
        <w:jc w:val="center"/>
        <w:rPr>
          <w:rFonts w:ascii="Verdana" w:hAnsi="Verdana"/>
          <w:sz w:val="28"/>
          <w:szCs w:val="28"/>
        </w:rPr>
      </w:pPr>
    </w:p>
    <w:p w:rsidR="002C7C67" w:rsidRPr="000849C6" w:rsidRDefault="000849C6" w:rsidP="004966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</w:p>
    <w:p w:rsidR="000849C6" w:rsidRPr="000849C6" w:rsidRDefault="002C7C67" w:rsidP="0049665D">
      <w:pPr>
        <w:jc w:val="center"/>
        <w:rPr>
          <w:rFonts w:ascii="Verdana" w:hAnsi="Verdana"/>
          <w:sz w:val="28"/>
          <w:szCs w:val="28"/>
        </w:rPr>
      </w:pPr>
      <w:r w:rsidRPr="000849C6">
        <w:rPr>
          <w:rFonts w:ascii="Verdana" w:hAnsi="Verdana"/>
          <w:sz w:val="28"/>
          <w:szCs w:val="28"/>
        </w:rPr>
        <w:t xml:space="preserve">4. The </w:t>
      </w:r>
      <w:r w:rsidR="002A7060" w:rsidRPr="000849C6">
        <w:rPr>
          <w:rFonts w:ascii="Verdana" w:hAnsi="Verdana"/>
          <w:sz w:val="28"/>
          <w:szCs w:val="28"/>
        </w:rPr>
        <w:t>learning of topics must</w:t>
      </w:r>
      <w:r w:rsidR="00456A6A" w:rsidRPr="000849C6">
        <w:rPr>
          <w:rFonts w:ascii="Verdana" w:hAnsi="Verdana"/>
          <w:sz w:val="28"/>
          <w:szCs w:val="28"/>
        </w:rPr>
        <w:t xml:space="preserve"> cover</w:t>
      </w:r>
      <w:r w:rsidR="000849C6" w:rsidRPr="000849C6">
        <w:rPr>
          <w:rFonts w:ascii="Verdana" w:hAnsi="Verdana"/>
          <w:sz w:val="28"/>
          <w:szCs w:val="28"/>
        </w:rPr>
        <w:t>:</w:t>
      </w:r>
    </w:p>
    <w:p w:rsidR="002A7060" w:rsidRDefault="002A7060" w:rsidP="0049665D">
      <w:pPr>
        <w:jc w:val="center"/>
        <w:rPr>
          <w:rFonts w:ascii="Verdana" w:hAnsi="Verdana"/>
          <w:color w:val="7030A0"/>
          <w:sz w:val="28"/>
          <w:szCs w:val="28"/>
        </w:rPr>
      </w:pPr>
      <w:r w:rsidRPr="000849C6">
        <w:rPr>
          <w:rFonts w:ascii="Verdana" w:hAnsi="Verdana"/>
          <w:color w:val="00B050"/>
          <w:sz w:val="28"/>
          <w:szCs w:val="28"/>
        </w:rPr>
        <w:t xml:space="preserve"> Computer Science</w:t>
      </w:r>
      <w:r w:rsidRPr="000849C6">
        <w:rPr>
          <w:rFonts w:ascii="Verdana" w:hAnsi="Verdana"/>
          <w:color w:val="00B0F0"/>
          <w:sz w:val="28"/>
          <w:szCs w:val="28"/>
        </w:rPr>
        <w:t xml:space="preserve">, Information </w:t>
      </w:r>
      <w:r w:rsidRPr="005D22C3">
        <w:rPr>
          <w:rFonts w:ascii="Verdana" w:hAnsi="Verdana"/>
          <w:color w:val="00B0F0"/>
          <w:sz w:val="28"/>
          <w:szCs w:val="28"/>
        </w:rPr>
        <w:t>Technology</w:t>
      </w:r>
      <w:r w:rsidRPr="000849C6">
        <w:rPr>
          <w:rFonts w:ascii="Verdana" w:hAnsi="Verdana"/>
          <w:color w:val="7030A0"/>
          <w:sz w:val="28"/>
          <w:szCs w:val="28"/>
        </w:rPr>
        <w:t xml:space="preserve"> and Digital Literacy. </w:t>
      </w:r>
    </w:p>
    <w:p w:rsidR="000849C6" w:rsidRPr="000849C6" w:rsidRDefault="000849C6" w:rsidP="0049665D">
      <w:pPr>
        <w:jc w:val="center"/>
        <w:rPr>
          <w:rFonts w:ascii="Verdana" w:hAnsi="Verdana"/>
          <w:color w:val="7030A0"/>
          <w:sz w:val="28"/>
          <w:szCs w:val="28"/>
        </w:rPr>
      </w:pPr>
    </w:p>
    <w:p w:rsidR="002A7060" w:rsidRPr="000849C6" w:rsidRDefault="000849C6" w:rsidP="004966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</w:p>
    <w:p w:rsidR="002C7C67" w:rsidRPr="000849C6" w:rsidRDefault="002C7C67" w:rsidP="00456A6A">
      <w:pPr>
        <w:pStyle w:val="ListParagraph"/>
        <w:numPr>
          <w:ilvl w:val="0"/>
          <w:numId w:val="8"/>
        </w:numPr>
        <w:jc w:val="center"/>
        <w:rPr>
          <w:rFonts w:ascii="Verdana" w:hAnsi="Verdana"/>
          <w:sz w:val="28"/>
          <w:szCs w:val="28"/>
        </w:rPr>
      </w:pPr>
      <w:r w:rsidRPr="000849C6">
        <w:rPr>
          <w:rFonts w:ascii="Verdana" w:hAnsi="Verdana"/>
          <w:b/>
          <w:sz w:val="28"/>
          <w:szCs w:val="28"/>
        </w:rPr>
        <w:t xml:space="preserve">Questioning </w:t>
      </w:r>
      <w:r w:rsidRPr="000849C6">
        <w:rPr>
          <w:rFonts w:ascii="Verdana" w:hAnsi="Verdana"/>
          <w:sz w:val="28"/>
          <w:szCs w:val="28"/>
        </w:rPr>
        <w:t>by both the teacher and the children</w:t>
      </w:r>
      <w:r w:rsidR="000849C6" w:rsidRPr="000849C6">
        <w:rPr>
          <w:rFonts w:ascii="Verdana" w:hAnsi="Verdana"/>
          <w:sz w:val="28"/>
          <w:szCs w:val="28"/>
        </w:rPr>
        <w:t xml:space="preserve"> is key for reasoning and problem solving skills.</w:t>
      </w:r>
    </w:p>
    <w:p w:rsidR="002C7C67" w:rsidRDefault="000849C6" w:rsidP="004966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</w:p>
    <w:p w:rsidR="000849C6" w:rsidRPr="000849C6" w:rsidRDefault="000849C6" w:rsidP="0049665D">
      <w:pPr>
        <w:jc w:val="center"/>
        <w:rPr>
          <w:rFonts w:ascii="Verdana" w:hAnsi="Verdana"/>
          <w:sz w:val="28"/>
          <w:szCs w:val="28"/>
        </w:rPr>
      </w:pPr>
    </w:p>
    <w:p w:rsidR="002C7C67" w:rsidRDefault="002C7C67" w:rsidP="0049665D">
      <w:pPr>
        <w:jc w:val="center"/>
        <w:rPr>
          <w:rFonts w:ascii="Verdana" w:hAnsi="Verdana"/>
          <w:sz w:val="28"/>
          <w:szCs w:val="28"/>
        </w:rPr>
      </w:pPr>
      <w:r w:rsidRPr="000849C6">
        <w:rPr>
          <w:rFonts w:ascii="Verdana" w:hAnsi="Verdana"/>
          <w:sz w:val="28"/>
          <w:szCs w:val="28"/>
        </w:rPr>
        <w:t xml:space="preserve">6. </w:t>
      </w:r>
      <w:r w:rsidRPr="000849C6">
        <w:rPr>
          <w:rFonts w:ascii="Verdana" w:hAnsi="Verdana"/>
          <w:b/>
          <w:sz w:val="28"/>
          <w:szCs w:val="28"/>
        </w:rPr>
        <w:t>Differentiation</w:t>
      </w:r>
      <w:r w:rsidRPr="000849C6">
        <w:rPr>
          <w:rFonts w:ascii="Verdana" w:hAnsi="Verdana"/>
          <w:sz w:val="28"/>
          <w:szCs w:val="28"/>
        </w:rPr>
        <w:t xml:space="preserve"> </w:t>
      </w:r>
      <w:r w:rsidR="002A7060" w:rsidRPr="000849C6">
        <w:rPr>
          <w:rFonts w:ascii="Verdana" w:hAnsi="Verdana"/>
          <w:sz w:val="28"/>
          <w:szCs w:val="28"/>
        </w:rPr>
        <w:t xml:space="preserve">and </w:t>
      </w:r>
      <w:r w:rsidR="002A7060" w:rsidRPr="000849C6">
        <w:rPr>
          <w:rFonts w:ascii="Verdana" w:hAnsi="Verdana"/>
          <w:b/>
          <w:sz w:val="28"/>
          <w:szCs w:val="28"/>
        </w:rPr>
        <w:t>collaboration</w:t>
      </w:r>
      <w:r w:rsidR="002A7060" w:rsidRPr="000849C6">
        <w:rPr>
          <w:rFonts w:ascii="Verdana" w:hAnsi="Verdana"/>
          <w:sz w:val="28"/>
          <w:szCs w:val="28"/>
        </w:rPr>
        <w:t xml:space="preserve"> </w:t>
      </w:r>
      <w:r w:rsidRPr="000849C6">
        <w:rPr>
          <w:rFonts w:ascii="Verdana" w:hAnsi="Verdana"/>
          <w:sz w:val="28"/>
          <w:szCs w:val="28"/>
        </w:rPr>
        <w:t>is vital</w:t>
      </w:r>
      <w:r w:rsidR="000849C6" w:rsidRPr="000849C6">
        <w:rPr>
          <w:rFonts w:ascii="Verdana" w:hAnsi="Verdana"/>
          <w:sz w:val="28"/>
          <w:szCs w:val="28"/>
        </w:rPr>
        <w:t>, so as to support all learners</w:t>
      </w:r>
      <w:r w:rsidR="002A7060" w:rsidRPr="000849C6">
        <w:rPr>
          <w:rFonts w:ascii="Verdana" w:hAnsi="Verdana"/>
          <w:sz w:val="28"/>
          <w:szCs w:val="28"/>
        </w:rPr>
        <w:t>.</w:t>
      </w:r>
    </w:p>
    <w:p w:rsidR="000849C6" w:rsidRPr="000849C6" w:rsidRDefault="000849C6" w:rsidP="0049665D">
      <w:pPr>
        <w:jc w:val="center"/>
        <w:rPr>
          <w:rFonts w:ascii="Verdana" w:hAnsi="Verdana"/>
          <w:sz w:val="28"/>
          <w:szCs w:val="28"/>
        </w:rPr>
      </w:pPr>
    </w:p>
    <w:p w:rsidR="002C7C67" w:rsidRPr="000849C6" w:rsidRDefault="000849C6" w:rsidP="004966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</w:p>
    <w:p w:rsidR="002C7C67" w:rsidRPr="000849C6" w:rsidRDefault="002C7C67" w:rsidP="0049665D">
      <w:pPr>
        <w:jc w:val="center"/>
        <w:rPr>
          <w:rFonts w:ascii="Verdana" w:hAnsi="Verdana"/>
          <w:sz w:val="28"/>
          <w:szCs w:val="28"/>
        </w:rPr>
      </w:pPr>
      <w:r w:rsidRPr="000849C6">
        <w:rPr>
          <w:rFonts w:ascii="Verdana" w:hAnsi="Verdana"/>
          <w:sz w:val="28"/>
          <w:szCs w:val="28"/>
        </w:rPr>
        <w:t xml:space="preserve">7. </w:t>
      </w:r>
      <w:r w:rsidR="000849C6" w:rsidRPr="000849C6">
        <w:rPr>
          <w:rFonts w:ascii="Verdana" w:hAnsi="Verdana"/>
          <w:sz w:val="28"/>
          <w:szCs w:val="28"/>
        </w:rPr>
        <w:t>T</w:t>
      </w:r>
      <w:r w:rsidRPr="000849C6">
        <w:rPr>
          <w:rFonts w:ascii="Verdana" w:hAnsi="Verdana"/>
          <w:sz w:val="28"/>
          <w:szCs w:val="28"/>
        </w:rPr>
        <w:t xml:space="preserve">eacher’s subject knowledge </w:t>
      </w:r>
      <w:r w:rsidR="000849C6" w:rsidRPr="000849C6">
        <w:rPr>
          <w:rFonts w:ascii="Verdana" w:hAnsi="Verdana"/>
          <w:sz w:val="28"/>
          <w:szCs w:val="28"/>
        </w:rPr>
        <w:t>to be regularly developed to ensure lessons are delivered effectively an</w:t>
      </w:r>
      <w:r w:rsidRPr="000849C6">
        <w:rPr>
          <w:rFonts w:ascii="Verdana" w:hAnsi="Verdana"/>
          <w:sz w:val="28"/>
          <w:szCs w:val="28"/>
        </w:rPr>
        <w:t xml:space="preserve">d extend </w:t>
      </w:r>
      <w:r w:rsidR="000849C6" w:rsidRPr="000849C6">
        <w:rPr>
          <w:rFonts w:ascii="Verdana" w:hAnsi="Verdana"/>
          <w:sz w:val="28"/>
          <w:szCs w:val="28"/>
        </w:rPr>
        <w:t>all learners.</w:t>
      </w:r>
      <w:bookmarkStart w:id="0" w:name="_GoBack"/>
      <w:bookmarkEnd w:id="0"/>
    </w:p>
    <w:p w:rsidR="002C7C67" w:rsidRDefault="000849C6" w:rsidP="004966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</w:p>
    <w:p w:rsidR="002C7C67" w:rsidRDefault="002C7C67" w:rsidP="0049665D">
      <w:pPr>
        <w:jc w:val="center"/>
        <w:rPr>
          <w:rFonts w:ascii="Verdana" w:hAnsi="Verdana"/>
          <w:sz w:val="28"/>
          <w:szCs w:val="28"/>
        </w:rPr>
      </w:pPr>
      <w:r w:rsidRPr="000849C6">
        <w:rPr>
          <w:rFonts w:ascii="Verdana" w:hAnsi="Verdana"/>
          <w:sz w:val="28"/>
          <w:szCs w:val="28"/>
        </w:rPr>
        <w:t xml:space="preserve">8. Children to be provided with </w:t>
      </w:r>
      <w:r w:rsidRPr="0009061F">
        <w:rPr>
          <w:rFonts w:ascii="Verdana" w:hAnsi="Verdana"/>
          <w:b/>
          <w:sz w:val="28"/>
          <w:szCs w:val="28"/>
        </w:rPr>
        <w:t>real life experiences</w:t>
      </w:r>
      <w:r w:rsidR="000849C6" w:rsidRPr="000849C6">
        <w:rPr>
          <w:rFonts w:ascii="Verdana" w:hAnsi="Verdana"/>
          <w:sz w:val="28"/>
          <w:szCs w:val="28"/>
        </w:rPr>
        <w:t>, so that use of Computing goes beyond school and into the wider World.</w:t>
      </w:r>
    </w:p>
    <w:p w:rsidR="002A7060" w:rsidRPr="000849C6" w:rsidRDefault="000849C6" w:rsidP="004966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</w:p>
    <w:p w:rsidR="002A7060" w:rsidRPr="000849C6" w:rsidRDefault="002A7060" w:rsidP="002A7060">
      <w:pPr>
        <w:jc w:val="center"/>
        <w:rPr>
          <w:rFonts w:ascii="Verdana" w:hAnsi="Verdana"/>
          <w:sz w:val="28"/>
          <w:szCs w:val="28"/>
        </w:rPr>
      </w:pPr>
      <w:r w:rsidRPr="000849C6">
        <w:rPr>
          <w:rFonts w:ascii="Verdana" w:hAnsi="Verdana"/>
          <w:sz w:val="28"/>
          <w:szCs w:val="28"/>
        </w:rPr>
        <w:t xml:space="preserve">9. The </w:t>
      </w:r>
      <w:r w:rsidRPr="000849C6">
        <w:rPr>
          <w:rFonts w:ascii="Verdana" w:hAnsi="Verdana"/>
          <w:b/>
          <w:sz w:val="28"/>
          <w:szCs w:val="28"/>
        </w:rPr>
        <w:t>Digital Champions</w:t>
      </w:r>
      <w:r w:rsidRPr="000849C6">
        <w:rPr>
          <w:rFonts w:ascii="Verdana" w:hAnsi="Verdana"/>
          <w:sz w:val="28"/>
          <w:szCs w:val="28"/>
        </w:rPr>
        <w:t xml:space="preserve"> are to </w:t>
      </w:r>
      <w:r w:rsidR="000849C6">
        <w:rPr>
          <w:rFonts w:ascii="Verdana" w:hAnsi="Verdana"/>
          <w:sz w:val="28"/>
          <w:szCs w:val="28"/>
        </w:rPr>
        <w:t>receive regular</w:t>
      </w:r>
      <w:r w:rsidR="000849C6" w:rsidRPr="000849C6">
        <w:rPr>
          <w:rFonts w:ascii="Verdana" w:hAnsi="Verdana"/>
          <w:sz w:val="28"/>
          <w:szCs w:val="28"/>
        </w:rPr>
        <w:t xml:space="preserve"> train</w:t>
      </w:r>
      <w:r w:rsidR="000849C6">
        <w:rPr>
          <w:rFonts w:ascii="Verdana" w:hAnsi="Verdana"/>
          <w:sz w:val="28"/>
          <w:szCs w:val="28"/>
        </w:rPr>
        <w:t>ing</w:t>
      </w:r>
      <w:r w:rsidR="000849C6" w:rsidRPr="000849C6">
        <w:rPr>
          <w:rFonts w:ascii="Verdana" w:hAnsi="Verdana"/>
          <w:sz w:val="28"/>
          <w:szCs w:val="28"/>
        </w:rPr>
        <w:t xml:space="preserve"> and</w:t>
      </w:r>
      <w:r w:rsidRPr="000849C6">
        <w:rPr>
          <w:rFonts w:ascii="Verdana" w:hAnsi="Verdana"/>
          <w:sz w:val="28"/>
          <w:szCs w:val="28"/>
        </w:rPr>
        <w:t xml:space="preserve"> encouraged to support class pee</w:t>
      </w:r>
      <w:r w:rsidR="000849C6">
        <w:rPr>
          <w:rFonts w:ascii="Verdana" w:hAnsi="Verdana"/>
          <w:sz w:val="28"/>
          <w:szCs w:val="28"/>
        </w:rPr>
        <w:t>rs and others around the school.</w:t>
      </w:r>
    </w:p>
    <w:sectPr w:rsidR="002A7060" w:rsidRPr="000849C6" w:rsidSect="0049665D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60" w:rsidRDefault="002A7060" w:rsidP="002A7060">
      <w:r>
        <w:separator/>
      </w:r>
    </w:p>
  </w:endnote>
  <w:endnote w:type="continuationSeparator" w:id="0">
    <w:p w:rsidR="002A7060" w:rsidRDefault="002A7060" w:rsidP="002A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60" w:rsidRDefault="002A7060" w:rsidP="002A7060">
      <w:r>
        <w:separator/>
      </w:r>
    </w:p>
  </w:footnote>
  <w:footnote w:type="continuationSeparator" w:id="0">
    <w:p w:rsidR="002A7060" w:rsidRDefault="002A7060" w:rsidP="002A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C80"/>
    <w:multiLevelType w:val="hybridMultilevel"/>
    <w:tmpl w:val="08E20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93F"/>
    <w:multiLevelType w:val="hybridMultilevel"/>
    <w:tmpl w:val="C3B46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D77"/>
    <w:multiLevelType w:val="hybridMultilevel"/>
    <w:tmpl w:val="0BE01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C1411"/>
    <w:multiLevelType w:val="hybridMultilevel"/>
    <w:tmpl w:val="F3DE2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15530"/>
    <w:multiLevelType w:val="hybridMultilevel"/>
    <w:tmpl w:val="A840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54E2"/>
    <w:multiLevelType w:val="hybridMultilevel"/>
    <w:tmpl w:val="55BA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D3A02"/>
    <w:multiLevelType w:val="hybridMultilevel"/>
    <w:tmpl w:val="7788384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B6562"/>
    <w:multiLevelType w:val="hybridMultilevel"/>
    <w:tmpl w:val="7CEA8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67"/>
    <w:rsid w:val="000849C6"/>
    <w:rsid w:val="0009061F"/>
    <w:rsid w:val="00125924"/>
    <w:rsid w:val="002A7060"/>
    <w:rsid w:val="002C0F6A"/>
    <w:rsid w:val="002C7C67"/>
    <w:rsid w:val="00456A6A"/>
    <w:rsid w:val="0049665D"/>
    <w:rsid w:val="005D22C3"/>
    <w:rsid w:val="008C32F1"/>
    <w:rsid w:val="009A599B"/>
    <w:rsid w:val="00BB0298"/>
    <w:rsid w:val="00C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B57D6"/>
  <w15:docId w15:val="{08243DDA-AF1F-49F1-A006-97F228F7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60"/>
    <w:pPr>
      <w:ind w:left="720"/>
      <w:contextualSpacing/>
    </w:pPr>
  </w:style>
  <w:style w:type="paragraph" w:styleId="Header">
    <w:name w:val="header"/>
    <w:basedOn w:val="Normal"/>
    <w:link w:val="HeaderChar"/>
    <w:rsid w:val="002A7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7060"/>
    <w:rPr>
      <w:sz w:val="24"/>
      <w:szCs w:val="24"/>
    </w:rPr>
  </w:style>
  <w:style w:type="paragraph" w:styleId="Footer">
    <w:name w:val="footer"/>
    <w:basedOn w:val="Normal"/>
    <w:link w:val="FooterChar"/>
    <w:rsid w:val="002A7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7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sophied</dc:creator>
  <cp:lastModifiedBy>Patricia Lewis</cp:lastModifiedBy>
  <cp:revision>5</cp:revision>
  <cp:lastPrinted>2017-02-03T17:50:00Z</cp:lastPrinted>
  <dcterms:created xsi:type="dcterms:W3CDTF">2019-12-04T20:45:00Z</dcterms:created>
  <dcterms:modified xsi:type="dcterms:W3CDTF">2021-06-17T15:19:00Z</dcterms:modified>
</cp:coreProperties>
</file>